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/>
        <w:jc w:val="center"/>
        <w:rPr>
          <w:rFonts w:cs="Times New Roman"/>
          <w:b/>
          <w:bCs/>
          <w:sz w:val="22"/>
          <w:szCs w:val="22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-206375</wp:posOffset>
            </wp:positionH>
            <wp:positionV relativeFrom="paragraph">
              <wp:posOffset>8255</wp:posOffset>
            </wp:positionV>
            <wp:extent cx="1599565" cy="868680"/>
            <wp:effectExtent l="0" t="0" r="0" b="0"/>
            <wp:wrapNone/>
            <wp:docPr id="1" name="Obraz 198625496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98625496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2"/>
          <w:szCs w:val="22"/>
        </w:rPr>
        <w:t>REGULAMIN WARSZTATÓW DECOUPAGE</w:t>
      </w:r>
    </w:p>
    <w:p>
      <w:pPr>
        <w:pStyle w:val="Standard"/>
        <w:spacing w:lineRule="auto" w:line="360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„</w:t>
      </w:r>
      <w:r>
        <w:rPr>
          <w:rFonts w:cs="Times New Roman"/>
          <w:b/>
          <w:bCs/>
          <w:sz w:val="22"/>
          <w:szCs w:val="22"/>
        </w:rPr>
        <w:t>SKRZYDŁA ANIOŁA”</w:t>
      </w:r>
    </w:p>
    <w:p>
      <w:pPr>
        <w:pStyle w:val="Standard"/>
        <w:spacing w:lineRule="auto" w:line="360"/>
        <w:jc w:val="center"/>
        <w:rPr>
          <w:highlight w:val="none"/>
          <w:shd w:fill="auto" w:val="clear"/>
          <w14:ligatures w14:val="none"/>
        </w:rPr>
      </w:pPr>
      <w:r>
        <w:rPr>
          <w:rFonts w:cs="Times New Roman"/>
          <w:b/>
          <w:bCs/>
          <w:sz w:val="22"/>
          <w:szCs w:val="22"/>
          <w:shd w:fill="auto" w:val="clear"/>
          <w14:ligatures w14:val="none"/>
        </w:rPr>
        <w:t xml:space="preserve">W DNIU </w:t>
      </w:r>
      <w:r>
        <w:rPr>
          <w:rFonts w:cs="Times New Roman"/>
          <w:b/>
          <w:bCs/>
          <w:sz w:val="22"/>
          <w:szCs w:val="22"/>
          <w:shd w:fill="auto" w:val="clear"/>
          <w14:ligatures w14:val="none"/>
        </w:rPr>
        <w:t>30.</w:t>
      </w:r>
      <w:r>
        <w:rPr>
          <w:rFonts w:cs="Times New Roman"/>
          <w:b/>
          <w:bCs/>
          <w:sz w:val="22"/>
          <w:szCs w:val="22"/>
          <w:shd w:fill="auto" w:val="clear"/>
          <w14:ligatures w14:val="none"/>
        </w:rPr>
        <w:t>10.2024 R.</w:t>
      </w:r>
    </w:p>
    <w:p>
      <w:pPr>
        <w:pStyle w:val="Standard"/>
        <w:spacing w:lineRule="auto" w:line="360"/>
        <w:jc w:val="center"/>
        <w:rPr>
          <w:rFonts w:cs="Times New Roman"/>
        </w:rPr>
      </w:pPr>
      <w:r>
        <w:rPr>
          <w:rFonts w:cs="Times New Roman"/>
          <w:sz w:val="20"/>
          <w:szCs w:val="20"/>
        </w:rPr>
        <w:t>§ 1</w:t>
        <w:br/>
      </w:r>
      <w:r>
        <w:rPr>
          <w:rFonts w:cs="Times New Roman"/>
          <w:b/>
          <w:bCs/>
          <w:sz w:val="20"/>
          <w:szCs w:val="20"/>
        </w:rPr>
        <w:t>POSTANOWIENIA OGÓLNE</w:t>
      </w:r>
    </w:p>
    <w:p>
      <w:pPr>
        <w:pStyle w:val="Standard"/>
        <w:numPr>
          <w:ilvl w:val="0"/>
          <w:numId w:val="1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Ilekroć w niniejszym Regulaminie jest mowa o:</w:t>
      </w:r>
    </w:p>
    <w:p>
      <w:pPr>
        <w:pStyle w:val="Standard"/>
        <w:spacing w:lineRule="auto" w:line="360"/>
        <w:ind w:left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ORGANIZATORZE – należy przez to rozumieć Buską Lokalną Grupę Działania „Słoneczny Lider”,</w:t>
      </w:r>
    </w:p>
    <w:p>
      <w:pPr>
        <w:pStyle w:val="Standard"/>
        <w:spacing w:lineRule="auto" w:line="360"/>
        <w:ind w:left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UCZESTNIKU – należy przez to rozumieć osobę biorącą udział w warsztatach decoupage „Skrzydła Anioła”,</w:t>
      </w:r>
    </w:p>
    <w:p>
      <w:pPr>
        <w:pStyle w:val="Standard"/>
        <w:spacing w:lineRule="auto" w:line="360"/>
        <w:ind w:left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WARSZTATACH – należy przez to rozumieć zajęcia artystyczne ze zdobienia sztuką decoupage organizowane pod nazwą „Skrzydła Anioła”,</w:t>
      </w:r>
    </w:p>
    <w:p>
      <w:pPr>
        <w:pStyle w:val="Standard"/>
        <w:spacing w:lineRule="auto" w:line="360"/>
        <w:ind w:left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KARCIE ZGŁOSZENIA – należy przez to rozumieć dokument, stanowiący integralną część niniejszego regulaminu (załącznik nr 1), którego wypełnienie i dostarczenie jest warunkiem oraz podstawą do uczestniczenia w warsztatach artystycznych.</w:t>
      </w:r>
    </w:p>
    <w:p>
      <w:pPr>
        <w:pStyle w:val="Standard"/>
        <w:spacing w:lineRule="auto" w:line="36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§ 2</w:t>
      </w:r>
    </w:p>
    <w:p>
      <w:pPr>
        <w:pStyle w:val="Standard"/>
        <w:spacing w:lineRule="auto" w:line="360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MIEJSCE, TERMIN ORAZ REALIZACJA WARSZTATÓW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Warsztaty prowadzone będą w </w:t>
      </w:r>
      <w:r>
        <w:rPr>
          <w:rFonts w:cs="Times New Roman"/>
          <w:sz w:val="20"/>
          <w:szCs w:val="20"/>
        </w:rPr>
        <w:t xml:space="preserve">Środowiskowym Domu Pomocy Społecznej w Busku – Zdroju </w:t>
      </w:r>
      <w:r>
        <w:rPr>
          <w:rFonts w:cs="Times New Roman"/>
          <w:sz w:val="20"/>
          <w:szCs w:val="20"/>
          <w:shd w:fill="auto" w:val="clear"/>
          <w14:ligatures w14:val="none"/>
        </w:rPr>
        <w:t xml:space="preserve"> w dniu </w:t>
      </w:r>
      <w:r>
        <w:rPr>
          <w:rFonts w:cs="Times New Roman"/>
          <w:sz w:val="20"/>
          <w:szCs w:val="20"/>
          <w:shd w:fill="auto" w:val="clear"/>
          <w14:ligatures w14:val="none"/>
        </w:rPr>
        <w:t>30</w:t>
      </w:r>
      <w:r>
        <w:rPr>
          <w:rFonts w:cs="Times New Roman"/>
          <w:sz w:val="20"/>
          <w:szCs w:val="20"/>
          <w:shd w:fill="auto" w:val="clear"/>
          <w14:ligatures w14:val="none"/>
        </w:rPr>
        <w:t>.10.2024 r.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 warsztatach mogą wziąć udział mieszkańcy woj. świętokrzyskiego, łącznie 20 osób.  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Czas trwania warsztatów to 6 godzin/dzień.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Każdy uczestnik zobowiązany jest do złożenia karty zgłoszeniowej uczestnictwa w warsztatach oraz stosownych oświadczeń.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 zakwalifikowaniu się do udziału w warsztatach decydować będą poprawnie złożone dokumenty (karta zgłoszeniowa, oświadczenia) oraz kolejność zgłoszeń. 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Udział w warsztatach jest bezpłatny.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Karty zgłoszeniowe wraz z oświadczeniami należy składać w Domu Zdrojowym przy Tężni w Busku – Zdroju.</w:t>
      </w:r>
    </w:p>
    <w:p>
      <w:pPr>
        <w:pStyle w:val="Standard"/>
        <w:spacing w:lineRule="auto" w:line="36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</w:t>
      </w:r>
      <w:r>
        <w:rPr>
          <w:rFonts w:cs="Times New Roman"/>
          <w:sz w:val="20"/>
          <w:szCs w:val="20"/>
        </w:rPr>
        <w:t>§ 3</w:t>
      </w:r>
    </w:p>
    <w:p>
      <w:pPr>
        <w:pStyle w:val="Standard"/>
        <w:spacing w:lineRule="auto" w:line="360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ZOBOWIĄZANIA UCZESTNIKA</w:t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Każdy uczestnik wyraża zgodę na publikację swojego wizerunku przez Organizatora w celach promocyjnych. </w:t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Każdy uczestnik zobowiązuje się do poszanowania przekazanego mu sprzętu i wykorzystania go wyłącznie z przeznaczeniem.</w:t>
      </w:r>
    </w:p>
    <w:p>
      <w:pPr>
        <w:pStyle w:val="Standard"/>
        <w:spacing w:lineRule="auto" w:line="36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</w:t>
      </w:r>
      <w:r>
        <w:rPr>
          <w:rFonts w:cs="Times New Roman"/>
          <w:sz w:val="20"/>
          <w:szCs w:val="20"/>
        </w:rPr>
        <w:t>§ 4</w:t>
      </w:r>
    </w:p>
    <w:p>
      <w:pPr>
        <w:pStyle w:val="Standard"/>
        <w:spacing w:lineRule="auto" w:line="360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ZOBOWIĄZANIA ORGANIZATORA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Organizator zapewnia materiały niezbędne do przeprowadzenia warsztatów.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Organizator ma prawo do wykluczenia z zajęć uczestników, którzy zakłócają ich przebieg.</w:t>
      </w:r>
    </w:p>
    <w:p>
      <w:pPr>
        <w:pStyle w:val="Standard"/>
        <w:spacing w:lineRule="auto" w:line="36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§ 5</w:t>
      </w:r>
    </w:p>
    <w:p>
      <w:pPr>
        <w:pStyle w:val="Standard"/>
        <w:spacing w:lineRule="auto" w:line="360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POSTANOWIENIA KOŃCOWE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Kwestie sporne nie ujęte w niniejszym regulaminie rozstrzygać będzie Organizator.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>Zgłoszenie uczestnika na warsztaty jest jednoznaczne z akceptacją niniejszego Regulaminu.</w:t>
      </w:r>
    </w:p>
    <w:sectPr>
      <w:footerReference w:type="default" r:id="rId3"/>
      <w:type w:val="nextPage"/>
      <w:pgSz w:w="11906" w:h="16838"/>
      <w:pgMar w:left="1417" w:right="1417" w:gutter="0" w:header="0" w:top="993" w:footer="28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2559685</wp:posOffset>
          </wp:positionH>
          <wp:positionV relativeFrom="margin">
            <wp:posOffset>9059545</wp:posOffset>
          </wp:positionV>
          <wp:extent cx="426720" cy="492760"/>
          <wp:effectExtent l="0" t="0" r="0" b="0"/>
          <wp:wrapNone/>
          <wp:docPr id="2" name="Obraz 54055068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4055068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  <w:i/>
        <w:iCs/>
        <w:sz w:val="18"/>
        <w:szCs w:val="18"/>
      </w:rPr>
      <w:t>Projekt został dofinansowany przez Samorząd Województwa Świętokrzyskiego w 2024 r</w:t>
    </w:r>
    <w:r>
      <w:rPr>
        <w:rFonts w:cs="Times New Roman" w:ascii="Times New Roman" w:hAnsi="Times New Roman"/>
      </w:rPr>
      <w:t>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b412d"/>
    <w:rPr/>
  </w:style>
  <w:style w:type="character" w:styleId="StopkaZnak" w:customStyle="1">
    <w:name w:val="Stopka Znak"/>
    <w:basedOn w:val="DefaultParagraphFont"/>
    <w:uiPriority w:val="99"/>
    <w:qFormat/>
    <w:rsid w:val="00eb412d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eb412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eb412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eb412d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l-PL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LibreOffice/7.6.2.1$Windows_X86_64 LibreOffice_project/56f7684011345957bbf33a7ee678afaf4d2ba333</Application>
  <AppVersion>15.0000</AppVersion>
  <Pages>1</Pages>
  <Words>282</Words>
  <Characters>1860</Characters>
  <CharactersWithSpaces>2112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2024-10-16T12:36:00Z</dcterms:created>
  <dc:creator>Marta Strzelecka</dc:creator>
  <dc:description/>
  <dc:language>pl-PL</dc:language>
  <cp:lastModifiedBy/>
  <dcterms:modified xsi:type="dcterms:W3CDTF">2024-10-23T20:28:56Z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